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sz w:val="28"/>
          <w:szCs w:val="28"/>
        </w:rPr>
      </w:pPr>
      <w:r>
        <w:rPr>
          <w:rFonts w:hint="eastAsia"/>
          <w:sz w:val="28"/>
          <w:szCs w:val="28"/>
        </w:rPr>
        <w:t xml:space="preserve"> </w:t>
      </w:r>
    </w:p>
    <w:p>
      <w:pPr>
        <w:widowControl/>
        <w:jc w:val="center"/>
        <w:rPr>
          <w:rFonts w:hint="eastAsia" w:ascii="黑体" w:hAnsi="黑体" w:eastAsia="黑体" w:cs="宋体"/>
          <w:b/>
          <w:kern w:val="0"/>
          <w:sz w:val="36"/>
          <w:szCs w:val="36"/>
        </w:rPr>
      </w:pPr>
      <w:r>
        <w:rPr>
          <w:rFonts w:hint="eastAsia" w:ascii="黑体" w:hAnsi="黑体" w:eastAsia="黑体" w:cs="宋体"/>
          <w:b/>
          <w:kern w:val="0"/>
          <w:sz w:val="36"/>
          <w:szCs w:val="36"/>
        </w:rPr>
        <w:t>广西医科大学公有住房管理暂行规定</w:t>
      </w:r>
    </w:p>
    <w:p>
      <w:pPr>
        <w:widowControl/>
        <w:spacing w:line="480" w:lineRule="exact"/>
        <w:jc w:val="center"/>
        <w:rPr>
          <w:rFonts w:ascii="黑体" w:hAnsi="黑体" w:eastAsia="黑体" w:cs="宋体"/>
          <w:b/>
          <w:kern w:val="0"/>
          <w:sz w:val="36"/>
          <w:szCs w:val="36"/>
        </w:rPr>
      </w:pPr>
    </w:p>
    <w:p>
      <w:pPr>
        <w:spacing w:line="480" w:lineRule="exact"/>
        <w:rPr>
          <w:rFonts w:hint="eastAsia"/>
          <w:sz w:val="28"/>
          <w:szCs w:val="28"/>
        </w:rPr>
      </w:pPr>
      <w:r>
        <w:rPr>
          <w:rFonts w:hint="eastAsia"/>
          <w:b/>
          <w:sz w:val="28"/>
          <w:szCs w:val="28"/>
        </w:rPr>
        <w:t>第一条</w:t>
      </w:r>
      <w:r>
        <w:rPr>
          <w:sz w:val="28"/>
          <w:szCs w:val="28"/>
        </w:rPr>
        <w:t xml:space="preserve">  </w:t>
      </w:r>
      <w:r>
        <w:rPr>
          <w:rFonts w:hint="eastAsia"/>
          <w:sz w:val="28"/>
          <w:szCs w:val="28"/>
        </w:rPr>
        <w:t>为加强广西医科大学公有住房的</w:t>
      </w:r>
      <w:bookmarkStart w:id="0" w:name="_GoBack"/>
      <w:bookmarkEnd w:id="0"/>
      <w:r>
        <w:rPr>
          <w:rFonts w:hint="eastAsia"/>
          <w:sz w:val="28"/>
          <w:szCs w:val="28"/>
        </w:rPr>
        <w:t>科学管理和规范使用，特制定本办法。</w:t>
      </w:r>
    </w:p>
    <w:p>
      <w:pPr>
        <w:spacing w:line="480" w:lineRule="exact"/>
        <w:rPr>
          <w:rFonts w:hint="eastAsia"/>
          <w:sz w:val="28"/>
          <w:szCs w:val="28"/>
        </w:rPr>
      </w:pPr>
      <w:r>
        <w:rPr>
          <w:rFonts w:hint="eastAsia"/>
          <w:b/>
          <w:sz w:val="28"/>
          <w:szCs w:val="28"/>
        </w:rPr>
        <w:t>第二条</w:t>
      </w:r>
      <w:r>
        <w:rPr>
          <w:rFonts w:hint="eastAsia"/>
          <w:sz w:val="28"/>
          <w:szCs w:val="28"/>
        </w:rPr>
        <w:t xml:space="preserve">  本规定适用于广西医科大学公有住房的管理和使用。</w:t>
      </w:r>
    </w:p>
    <w:p>
      <w:pPr>
        <w:spacing w:line="480" w:lineRule="exact"/>
        <w:rPr>
          <w:rFonts w:hint="eastAsia"/>
          <w:sz w:val="28"/>
          <w:szCs w:val="28"/>
        </w:rPr>
      </w:pPr>
      <w:r>
        <w:rPr>
          <w:rFonts w:hint="eastAsia"/>
          <w:b/>
          <w:sz w:val="28"/>
          <w:szCs w:val="28"/>
        </w:rPr>
        <w:t>第三条</w:t>
      </w:r>
      <w:r>
        <w:rPr>
          <w:rFonts w:hint="eastAsia"/>
          <w:sz w:val="28"/>
          <w:szCs w:val="28"/>
        </w:rPr>
        <w:t xml:space="preserve">  本规定所称广西医科大学公有住房系指房屋所有权人为广西医科大学的国有房产房屋。</w:t>
      </w:r>
    </w:p>
    <w:p>
      <w:pPr>
        <w:spacing w:line="480" w:lineRule="exact"/>
        <w:rPr>
          <w:rFonts w:hint="eastAsia"/>
          <w:sz w:val="28"/>
          <w:szCs w:val="28"/>
        </w:rPr>
      </w:pPr>
      <w:r>
        <w:rPr>
          <w:rFonts w:hint="eastAsia"/>
          <w:b/>
          <w:sz w:val="28"/>
          <w:szCs w:val="28"/>
        </w:rPr>
        <w:t>第四条</w:t>
      </w:r>
      <w:r>
        <w:rPr>
          <w:rFonts w:hint="eastAsia"/>
          <w:sz w:val="28"/>
          <w:szCs w:val="28"/>
        </w:rPr>
        <w:t xml:space="preserve">  广西医科大学</w:t>
      </w:r>
      <w:r>
        <w:rPr>
          <w:sz w:val="28"/>
          <w:szCs w:val="28"/>
        </w:rPr>
        <w:t>公有</w:t>
      </w:r>
      <w:r>
        <w:rPr>
          <w:rFonts w:hint="eastAsia"/>
          <w:sz w:val="28"/>
          <w:szCs w:val="28"/>
        </w:rPr>
        <w:t>住房</w:t>
      </w:r>
      <w:r>
        <w:rPr>
          <w:sz w:val="28"/>
          <w:szCs w:val="28"/>
        </w:rPr>
        <w:t>的管理</w:t>
      </w:r>
      <w:r>
        <w:rPr>
          <w:rFonts w:hint="eastAsia"/>
          <w:sz w:val="28"/>
          <w:szCs w:val="28"/>
        </w:rPr>
        <w:t>和使用</w:t>
      </w:r>
      <w:r>
        <w:rPr>
          <w:sz w:val="28"/>
          <w:szCs w:val="28"/>
        </w:rPr>
        <w:t>要逐步实现</w:t>
      </w:r>
      <w:r>
        <w:rPr>
          <w:rFonts w:hint="eastAsia"/>
          <w:sz w:val="28"/>
          <w:szCs w:val="28"/>
        </w:rPr>
        <w:t>科学</w:t>
      </w:r>
      <w:r>
        <w:rPr>
          <w:sz w:val="28"/>
          <w:szCs w:val="28"/>
        </w:rPr>
        <w:t>化、专业化。</w:t>
      </w:r>
    </w:p>
    <w:p>
      <w:pPr>
        <w:spacing w:line="480" w:lineRule="exact"/>
        <w:rPr>
          <w:rFonts w:hint="eastAsia"/>
          <w:sz w:val="28"/>
          <w:szCs w:val="28"/>
        </w:rPr>
      </w:pPr>
      <w:r>
        <w:rPr>
          <w:rFonts w:hint="eastAsia"/>
          <w:b/>
          <w:sz w:val="28"/>
          <w:szCs w:val="28"/>
        </w:rPr>
        <w:t xml:space="preserve">第五条  </w:t>
      </w:r>
      <w:r>
        <w:rPr>
          <w:rFonts w:hint="eastAsia"/>
          <w:sz w:val="28"/>
          <w:szCs w:val="28"/>
        </w:rPr>
        <w:t>学校后勤</w:t>
      </w:r>
      <w:r>
        <w:rPr>
          <w:rFonts w:hint="eastAsia"/>
          <w:sz w:val="28"/>
          <w:szCs w:val="28"/>
          <w:lang w:eastAsia="zh-CN"/>
        </w:rPr>
        <w:t>基建</w:t>
      </w:r>
      <w:r>
        <w:rPr>
          <w:rFonts w:hint="eastAsia"/>
          <w:sz w:val="28"/>
          <w:szCs w:val="28"/>
        </w:rPr>
        <w:t>处承担</w:t>
      </w:r>
      <w:r>
        <w:rPr>
          <w:sz w:val="28"/>
          <w:szCs w:val="28"/>
        </w:rPr>
        <w:t>公有</w:t>
      </w:r>
      <w:r>
        <w:rPr>
          <w:rFonts w:hint="eastAsia"/>
          <w:sz w:val="28"/>
          <w:szCs w:val="28"/>
        </w:rPr>
        <w:t>住房日常</w:t>
      </w:r>
      <w:r>
        <w:rPr>
          <w:sz w:val="28"/>
          <w:szCs w:val="28"/>
        </w:rPr>
        <w:t>管理工作。</w:t>
      </w:r>
      <w:r>
        <w:rPr>
          <w:rFonts w:hint="eastAsia"/>
          <w:sz w:val="28"/>
          <w:szCs w:val="28"/>
        </w:rPr>
        <w:t>学校财务处负责住房租金及相关费用的收缴。申请人所在单位负责审核申请人基本情况。学校人事处负责对申请人相关信息进行审核。</w:t>
      </w:r>
    </w:p>
    <w:p>
      <w:pPr>
        <w:spacing w:line="480" w:lineRule="exact"/>
        <w:rPr>
          <w:rFonts w:hint="eastAsia"/>
          <w:sz w:val="28"/>
          <w:szCs w:val="28"/>
        </w:rPr>
      </w:pPr>
      <w:r>
        <w:rPr>
          <w:rFonts w:hint="eastAsia"/>
          <w:b/>
          <w:sz w:val="28"/>
          <w:szCs w:val="28"/>
        </w:rPr>
        <w:t xml:space="preserve">第六条  </w:t>
      </w:r>
      <w:r>
        <w:rPr>
          <w:sz w:val="28"/>
          <w:szCs w:val="28"/>
        </w:rPr>
        <w:t>公有</w:t>
      </w:r>
      <w:r>
        <w:rPr>
          <w:rFonts w:hint="eastAsia"/>
          <w:sz w:val="28"/>
          <w:szCs w:val="28"/>
        </w:rPr>
        <w:t>住房</w:t>
      </w:r>
      <w:r>
        <w:rPr>
          <w:sz w:val="28"/>
          <w:szCs w:val="28"/>
        </w:rPr>
        <w:t>实行</w:t>
      </w:r>
      <w:r>
        <w:rPr>
          <w:rFonts w:hint="eastAsia"/>
          <w:sz w:val="28"/>
          <w:szCs w:val="28"/>
        </w:rPr>
        <w:t>租赁</w:t>
      </w:r>
      <w:r>
        <w:rPr>
          <w:sz w:val="28"/>
          <w:szCs w:val="28"/>
        </w:rPr>
        <w:t>制度。</w:t>
      </w:r>
      <w:r>
        <w:rPr>
          <w:rFonts w:hint="eastAsia"/>
          <w:sz w:val="28"/>
          <w:szCs w:val="28"/>
        </w:rPr>
        <w:t>租赁对象为广西医科大学符合现行政策规定可以租住公有住房的广西医科大学在职人员。租赁坚持周转过渡原则，租赁期限为三年（人才引进以及干部交流的租赁期按有关规定执行）。</w:t>
      </w:r>
      <w:r>
        <w:rPr>
          <w:sz w:val="28"/>
          <w:szCs w:val="28"/>
        </w:rPr>
        <w:t>租赁</w:t>
      </w:r>
      <w:r>
        <w:rPr>
          <w:rFonts w:hint="eastAsia"/>
          <w:sz w:val="28"/>
          <w:szCs w:val="28"/>
        </w:rPr>
        <w:t>价格按照现行</w:t>
      </w:r>
      <w:r>
        <w:rPr>
          <w:sz w:val="28"/>
          <w:szCs w:val="28"/>
        </w:rPr>
        <w:t>南宁市公有住房租金标准执行。</w:t>
      </w:r>
      <w:r>
        <w:rPr>
          <w:rFonts w:hint="eastAsia"/>
          <w:sz w:val="28"/>
          <w:szCs w:val="28"/>
        </w:rPr>
        <w:t>租赁期满或因学校需要提前收回住房，学校有权终止协议收回住房。</w:t>
      </w:r>
    </w:p>
    <w:p>
      <w:pPr>
        <w:spacing w:line="480" w:lineRule="exact"/>
        <w:rPr>
          <w:rFonts w:hint="eastAsia"/>
          <w:sz w:val="28"/>
          <w:szCs w:val="28"/>
        </w:rPr>
      </w:pPr>
      <w:r>
        <w:rPr>
          <w:rFonts w:hint="eastAsia"/>
          <w:b/>
          <w:sz w:val="28"/>
          <w:szCs w:val="28"/>
        </w:rPr>
        <w:t>第七条</w:t>
      </w:r>
      <w:r>
        <w:rPr>
          <w:rFonts w:hint="eastAsia"/>
          <w:sz w:val="28"/>
          <w:szCs w:val="28"/>
        </w:rPr>
        <w:t xml:space="preserve">  租赁公有住房的程序：学校公布公有住房信息</w:t>
      </w:r>
      <w:r>
        <w:rPr>
          <w:rFonts w:hint="eastAsia" w:ascii="宋体" w:hAnsi="宋体"/>
          <w:sz w:val="30"/>
          <w:szCs w:val="30"/>
        </w:rPr>
        <w:t>-→</w:t>
      </w:r>
      <w:r>
        <w:rPr>
          <w:rFonts w:hint="eastAsia"/>
          <w:sz w:val="28"/>
          <w:szCs w:val="28"/>
        </w:rPr>
        <w:t>个人提出公有住房租赁申请报名</w:t>
      </w:r>
      <w:r>
        <w:rPr>
          <w:rFonts w:hint="eastAsia" w:ascii="宋体" w:hAnsi="宋体"/>
          <w:sz w:val="30"/>
          <w:szCs w:val="30"/>
        </w:rPr>
        <w:t>-→</w:t>
      </w:r>
      <w:r>
        <w:rPr>
          <w:rFonts w:hint="eastAsia"/>
          <w:sz w:val="28"/>
          <w:szCs w:val="28"/>
        </w:rPr>
        <w:t>领取广西医科大学公有住房申请审批表</w:t>
      </w:r>
      <w:r>
        <w:rPr>
          <w:rFonts w:hint="eastAsia" w:ascii="宋体" w:hAnsi="宋体"/>
          <w:sz w:val="30"/>
          <w:szCs w:val="30"/>
        </w:rPr>
        <w:t>-→</w:t>
      </w:r>
      <w:r>
        <w:rPr>
          <w:rFonts w:hint="eastAsia"/>
          <w:sz w:val="28"/>
          <w:szCs w:val="28"/>
        </w:rPr>
        <w:t>按广西医科大学公有住房职工选房打分排名</w:t>
      </w:r>
      <w:r>
        <w:rPr>
          <w:rFonts w:hint="eastAsia" w:ascii="宋体" w:hAnsi="宋体"/>
          <w:sz w:val="30"/>
          <w:szCs w:val="30"/>
        </w:rPr>
        <w:t>-→经学校职工住房管理领导小组审核-→</w:t>
      </w:r>
      <w:r>
        <w:rPr>
          <w:rFonts w:hint="eastAsia"/>
          <w:sz w:val="28"/>
          <w:szCs w:val="28"/>
        </w:rPr>
        <w:t>报学校办公会审批</w:t>
      </w:r>
      <w:r>
        <w:rPr>
          <w:rFonts w:hint="eastAsia" w:ascii="宋体" w:hAnsi="宋体"/>
          <w:sz w:val="30"/>
          <w:szCs w:val="30"/>
        </w:rPr>
        <w:t>-→</w:t>
      </w:r>
      <w:r>
        <w:rPr>
          <w:rFonts w:hint="eastAsia"/>
          <w:sz w:val="28"/>
          <w:szCs w:val="28"/>
        </w:rPr>
        <w:t>公示</w:t>
      </w:r>
      <w:r>
        <w:rPr>
          <w:rFonts w:hint="eastAsia" w:ascii="宋体" w:hAnsi="宋体"/>
          <w:sz w:val="30"/>
          <w:szCs w:val="30"/>
        </w:rPr>
        <w:t>-→签订租赁协议-→领取钥匙</w:t>
      </w:r>
      <w:r>
        <w:rPr>
          <w:rFonts w:hint="eastAsia"/>
          <w:sz w:val="28"/>
          <w:szCs w:val="28"/>
        </w:rPr>
        <w:t>。</w:t>
      </w:r>
      <w:r>
        <w:rPr>
          <w:sz w:val="28"/>
          <w:szCs w:val="28"/>
        </w:rPr>
        <w:t>办理公有</w:t>
      </w:r>
      <w:r>
        <w:rPr>
          <w:rFonts w:hint="eastAsia"/>
          <w:sz w:val="28"/>
          <w:szCs w:val="28"/>
        </w:rPr>
        <w:t>住房租赁申请</w:t>
      </w:r>
      <w:r>
        <w:rPr>
          <w:sz w:val="28"/>
          <w:szCs w:val="28"/>
        </w:rPr>
        <w:t>时，应当按照</w:t>
      </w:r>
      <w:r>
        <w:rPr>
          <w:rFonts w:hint="eastAsia"/>
          <w:sz w:val="28"/>
          <w:szCs w:val="28"/>
        </w:rPr>
        <w:t>广西医科大学职工选房评分排名</w:t>
      </w:r>
      <w:r>
        <w:rPr>
          <w:sz w:val="28"/>
          <w:szCs w:val="28"/>
        </w:rPr>
        <w:t>要求提交证明</w:t>
      </w:r>
      <w:r>
        <w:rPr>
          <w:rFonts w:hint="eastAsia"/>
          <w:sz w:val="28"/>
          <w:szCs w:val="28"/>
        </w:rPr>
        <w:t>材料。</w:t>
      </w:r>
    </w:p>
    <w:p>
      <w:pPr>
        <w:spacing w:line="480" w:lineRule="exact"/>
        <w:rPr>
          <w:rFonts w:hint="eastAsia"/>
          <w:sz w:val="28"/>
          <w:szCs w:val="28"/>
        </w:rPr>
      </w:pPr>
      <w:r>
        <w:rPr>
          <w:rFonts w:hint="eastAsia"/>
          <w:b/>
          <w:sz w:val="28"/>
          <w:szCs w:val="28"/>
        </w:rPr>
        <w:t>第八条</w:t>
      </w:r>
      <w:r>
        <w:rPr>
          <w:rFonts w:hint="eastAsia"/>
          <w:sz w:val="28"/>
          <w:szCs w:val="28"/>
        </w:rPr>
        <w:t>　租赁公有住房</w:t>
      </w:r>
      <w:r>
        <w:rPr>
          <w:sz w:val="28"/>
          <w:szCs w:val="28"/>
        </w:rPr>
        <w:t>的</w:t>
      </w:r>
      <w:r>
        <w:rPr>
          <w:rFonts w:hint="eastAsia"/>
          <w:sz w:val="28"/>
          <w:szCs w:val="28"/>
        </w:rPr>
        <w:t>有效</w:t>
      </w:r>
      <w:r>
        <w:rPr>
          <w:sz w:val="28"/>
          <w:szCs w:val="28"/>
        </w:rPr>
        <w:t>凭证是</w:t>
      </w:r>
      <w:r>
        <w:rPr>
          <w:rFonts w:hint="eastAsia"/>
          <w:sz w:val="28"/>
          <w:szCs w:val="28"/>
        </w:rPr>
        <w:t>广西医科大学公有住房申请审批表、学校办公会审批意见和广西医科大学公有住房租赁协议。</w:t>
      </w:r>
      <w:r>
        <w:rPr>
          <w:sz w:val="28"/>
          <w:szCs w:val="28"/>
        </w:rPr>
        <w:t>签订</w:t>
      </w:r>
      <w:r>
        <w:rPr>
          <w:rFonts w:hint="eastAsia"/>
          <w:sz w:val="28"/>
          <w:szCs w:val="28"/>
        </w:rPr>
        <w:t xml:space="preserve">了广西医科大学公有住房租赁协议的我校教职员工即为本规定所称承租人。 </w:t>
      </w:r>
    </w:p>
    <w:p>
      <w:pPr>
        <w:spacing w:line="480" w:lineRule="exact"/>
        <w:rPr>
          <w:rFonts w:hint="eastAsia"/>
          <w:b/>
          <w:sz w:val="28"/>
          <w:szCs w:val="28"/>
        </w:rPr>
      </w:pPr>
      <w:r>
        <w:rPr>
          <w:b/>
          <w:sz w:val="28"/>
          <w:szCs w:val="28"/>
        </w:rPr>
        <w:t>第</w:t>
      </w:r>
      <w:r>
        <w:rPr>
          <w:rFonts w:hint="eastAsia"/>
          <w:b/>
          <w:sz w:val="28"/>
          <w:szCs w:val="28"/>
        </w:rPr>
        <w:t>九</w:t>
      </w:r>
      <w:r>
        <w:rPr>
          <w:b/>
          <w:sz w:val="28"/>
          <w:szCs w:val="28"/>
        </w:rPr>
        <w:t>条</w:t>
      </w:r>
      <w:r>
        <w:rPr>
          <w:rFonts w:hint="eastAsia"/>
          <w:b/>
          <w:sz w:val="28"/>
          <w:szCs w:val="28"/>
        </w:rPr>
        <w:t xml:space="preserve">  </w:t>
      </w:r>
      <w:r>
        <w:rPr>
          <w:rFonts w:hint="eastAsia"/>
          <w:sz w:val="28"/>
          <w:szCs w:val="28"/>
        </w:rPr>
        <w:t>承租</w:t>
      </w:r>
      <w:r>
        <w:rPr>
          <w:sz w:val="28"/>
          <w:szCs w:val="28"/>
        </w:rPr>
        <w:t>人应当按照</w:t>
      </w:r>
      <w:r>
        <w:rPr>
          <w:rFonts w:hint="eastAsia"/>
          <w:sz w:val="28"/>
          <w:szCs w:val="28"/>
        </w:rPr>
        <w:t>公有住房</w:t>
      </w:r>
      <w:r>
        <w:rPr>
          <w:sz w:val="28"/>
          <w:szCs w:val="28"/>
        </w:rPr>
        <w:t>的用途合理使用房屋，不得擅自改变房屋的用途。不得利用公有</w:t>
      </w:r>
      <w:r>
        <w:rPr>
          <w:rFonts w:hint="eastAsia"/>
          <w:sz w:val="28"/>
          <w:szCs w:val="28"/>
        </w:rPr>
        <w:t>住房</w:t>
      </w:r>
      <w:r>
        <w:rPr>
          <w:sz w:val="28"/>
          <w:szCs w:val="28"/>
        </w:rPr>
        <w:t>获取非法利益。不得无故闲置不用。对无正当理由闲置不用的</w:t>
      </w:r>
      <w:r>
        <w:rPr>
          <w:rFonts w:hint="eastAsia"/>
          <w:sz w:val="28"/>
          <w:szCs w:val="28"/>
        </w:rPr>
        <w:t>或利用公有住房获取非法利益的，学校有权</w:t>
      </w:r>
      <w:r>
        <w:rPr>
          <w:sz w:val="28"/>
          <w:szCs w:val="28"/>
        </w:rPr>
        <w:t>收回</w:t>
      </w:r>
      <w:r>
        <w:rPr>
          <w:rFonts w:hint="eastAsia"/>
          <w:sz w:val="28"/>
          <w:szCs w:val="28"/>
        </w:rPr>
        <w:t>住房</w:t>
      </w:r>
      <w:r>
        <w:rPr>
          <w:sz w:val="28"/>
          <w:szCs w:val="28"/>
        </w:rPr>
        <w:t>。</w:t>
      </w:r>
    </w:p>
    <w:p>
      <w:pPr>
        <w:spacing w:line="480" w:lineRule="exact"/>
        <w:rPr>
          <w:rFonts w:hint="eastAsia"/>
          <w:sz w:val="28"/>
          <w:szCs w:val="28"/>
        </w:rPr>
      </w:pPr>
      <w:r>
        <w:rPr>
          <w:rFonts w:hint="eastAsia"/>
          <w:b/>
          <w:sz w:val="28"/>
          <w:szCs w:val="28"/>
        </w:rPr>
        <w:t xml:space="preserve">第十条  </w:t>
      </w:r>
      <w:r>
        <w:rPr>
          <w:sz w:val="28"/>
          <w:szCs w:val="28"/>
        </w:rPr>
        <w:t>承租人必须按期交纳租金，不得拖欠。拖欠租金的，</w:t>
      </w:r>
      <w:r>
        <w:rPr>
          <w:rFonts w:hint="eastAsia"/>
          <w:sz w:val="28"/>
          <w:szCs w:val="28"/>
        </w:rPr>
        <w:t>学校</w:t>
      </w:r>
      <w:r>
        <w:rPr>
          <w:sz w:val="28"/>
          <w:szCs w:val="28"/>
        </w:rPr>
        <w:t>可以收取滞纳金</w:t>
      </w:r>
      <w:r>
        <w:rPr>
          <w:rFonts w:hint="eastAsia"/>
          <w:sz w:val="28"/>
          <w:szCs w:val="28"/>
        </w:rPr>
        <w:t>，学校有权终止协议并收回住房。</w:t>
      </w:r>
    </w:p>
    <w:p>
      <w:pPr>
        <w:widowControl/>
        <w:spacing w:line="480" w:lineRule="exact"/>
        <w:jc w:val="left"/>
        <w:rPr>
          <w:rFonts w:hint="eastAsia"/>
          <w:sz w:val="28"/>
          <w:szCs w:val="28"/>
        </w:rPr>
      </w:pPr>
      <w:r>
        <w:rPr>
          <w:b/>
          <w:sz w:val="28"/>
          <w:szCs w:val="28"/>
        </w:rPr>
        <w:t>第十</w:t>
      </w:r>
      <w:r>
        <w:rPr>
          <w:rFonts w:hint="eastAsia"/>
          <w:b/>
          <w:sz w:val="28"/>
          <w:szCs w:val="28"/>
        </w:rPr>
        <w:t>一</w:t>
      </w:r>
      <w:r>
        <w:rPr>
          <w:b/>
          <w:sz w:val="28"/>
          <w:szCs w:val="28"/>
        </w:rPr>
        <w:t>条</w:t>
      </w:r>
      <w:r>
        <w:rPr>
          <w:rFonts w:hint="eastAsia"/>
          <w:sz w:val="28"/>
          <w:szCs w:val="28"/>
        </w:rPr>
        <w:t xml:space="preserve">  学校</w:t>
      </w:r>
      <w:r>
        <w:rPr>
          <w:sz w:val="28"/>
          <w:szCs w:val="28"/>
        </w:rPr>
        <w:t>和</w:t>
      </w:r>
      <w:r>
        <w:rPr>
          <w:rFonts w:hint="eastAsia"/>
          <w:sz w:val="28"/>
          <w:szCs w:val="28"/>
        </w:rPr>
        <w:t>承租</w:t>
      </w:r>
      <w:r>
        <w:rPr>
          <w:sz w:val="28"/>
          <w:szCs w:val="28"/>
        </w:rPr>
        <w:t>人对所管理和使用的</w:t>
      </w:r>
      <w:r>
        <w:rPr>
          <w:rFonts w:hint="eastAsia"/>
          <w:sz w:val="28"/>
          <w:szCs w:val="28"/>
        </w:rPr>
        <w:t>公有住房</w:t>
      </w:r>
      <w:r>
        <w:rPr>
          <w:sz w:val="28"/>
          <w:szCs w:val="28"/>
        </w:rPr>
        <w:t>负有保护责任。任何单位和个人者不得侵占、损坏公有</w:t>
      </w:r>
      <w:r>
        <w:rPr>
          <w:rFonts w:hint="eastAsia"/>
          <w:sz w:val="28"/>
          <w:szCs w:val="28"/>
        </w:rPr>
        <w:t>住房</w:t>
      </w:r>
      <w:r>
        <w:rPr>
          <w:sz w:val="28"/>
          <w:szCs w:val="28"/>
        </w:rPr>
        <w:t>，公有住房及其附属设施的自然损坏或其他属于</w:t>
      </w:r>
      <w:r>
        <w:rPr>
          <w:rFonts w:hint="eastAsia"/>
          <w:sz w:val="28"/>
          <w:szCs w:val="28"/>
        </w:rPr>
        <w:t>学校</w:t>
      </w:r>
      <w:r>
        <w:rPr>
          <w:sz w:val="28"/>
          <w:szCs w:val="28"/>
        </w:rPr>
        <w:t>修缮范围的，</w:t>
      </w:r>
      <w:r>
        <w:rPr>
          <w:rFonts w:hint="eastAsia"/>
          <w:sz w:val="28"/>
          <w:szCs w:val="28"/>
        </w:rPr>
        <w:t>由学校</w:t>
      </w:r>
      <w:r>
        <w:rPr>
          <w:sz w:val="28"/>
          <w:szCs w:val="28"/>
        </w:rPr>
        <w:t>负责修复。承租人发现房屋损坏，应及时报修。因承租人过错造成房屋及其附属设施损坏的，由承租人修复或赔偿。</w:t>
      </w:r>
    </w:p>
    <w:p>
      <w:pPr>
        <w:spacing w:line="480" w:lineRule="exact"/>
        <w:rPr>
          <w:sz w:val="28"/>
          <w:szCs w:val="28"/>
        </w:rPr>
      </w:pPr>
      <w:r>
        <w:rPr>
          <w:b/>
          <w:sz w:val="28"/>
          <w:szCs w:val="28"/>
        </w:rPr>
        <w:t>第十</w:t>
      </w:r>
      <w:r>
        <w:rPr>
          <w:rFonts w:hint="eastAsia"/>
          <w:b/>
          <w:sz w:val="28"/>
          <w:szCs w:val="28"/>
        </w:rPr>
        <w:t>二</w:t>
      </w:r>
      <w:r>
        <w:rPr>
          <w:b/>
          <w:sz w:val="28"/>
          <w:szCs w:val="28"/>
        </w:rPr>
        <w:t>条</w:t>
      </w:r>
      <w:r>
        <w:rPr>
          <w:rFonts w:hint="eastAsia"/>
          <w:sz w:val="28"/>
          <w:szCs w:val="28"/>
        </w:rPr>
        <w:t xml:space="preserve">  </w:t>
      </w:r>
      <w:r>
        <w:rPr>
          <w:sz w:val="28"/>
          <w:szCs w:val="28"/>
        </w:rPr>
        <w:t>承租人应当爱护并合理使用所承租的</w:t>
      </w:r>
      <w:r>
        <w:rPr>
          <w:rFonts w:hint="eastAsia"/>
          <w:sz w:val="28"/>
          <w:szCs w:val="28"/>
        </w:rPr>
        <w:t>住房</w:t>
      </w:r>
      <w:r>
        <w:rPr>
          <w:sz w:val="28"/>
          <w:szCs w:val="28"/>
        </w:rPr>
        <w:t>及附属设施，不得私自拆改、扩建或增添。确需变动时，必须征得</w:t>
      </w:r>
      <w:r>
        <w:rPr>
          <w:rFonts w:hint="eastAsia"/>
          <w:sz w:val="28"/>
          <w:szCs w:val="28"/>
        </w:rPr>
        <w:t>学校</w:t>
      </w:r>
      <w:r>
        <w:rPr>
          <w:sz w:val="28"/>
          <w:szCs w:val="28"/>
        </w:rPr>
        <w:t>同意，并签订书面协议。</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b/>
          <w:kern w:val="2"/>
          <w:sz w:val="28"/>
          <w:szCs w:val="28"/>
        </w:rPr>
        <w:t> 第十</w:t>
      </w:r>
      <w:r>
        <w:rPr>
          <w:rFonts w:hint="eastAsia" w:ascii="Times New Roman" w:hAnsi="Times New Roman" w:cs="Times New Roman"/>
          <w:b/>
          <w:kern w:val="2"/>
          <w:sz w:val="28"/>
          <w:szCs w:val="28"/>
        </w:rPr>
        <w:t>三</w:t>
      </w:r>
      <w:r>
        <w:rPr>
          <w:rFonts w:ascii="Times New Roman" w:hAnsi="Times New Roman" w:cs="Times New Roman"/>
          <w:b/>
          <w:kern w:val="2"/>
          <w:sz w:val="28"/>
          <w:szCs w:val="28"/>
        </w:rPr>
        <w:t>条</w:t>
      </w:r>
      <w:r>
        <w:rPr>
          <w:rFonts w:hint="eastAsia" w:ascii="Times New Roman" w:hAnsi="Times New Roman" w:cs="Times New Roman"/>
          <w:b/>
          <w:kern w:val="2"/>
          <w:sz w:val="28"/>
          <w:szCs w:val="28"/>
        </w:rPr>
        <w:t xml:space="preserve">  </w:t>
      </w:r>
      <w:r>
        <w:rPr>
          <w:rFonts w:ascii="Times New Roman" w:hAnsi="Times New Roman" w:cs="Times New Roman"/>
          <w:kern w:val="2"/>
          <w:sz w:val="28"/>
          <w:szCs w:val="28"/>
        </w:rPr>
        <w:t>承租人有下列行为之一的，</w:t>
      </w:r>
      <w:r>
        <w:rPr>
          <w:rFonts w:hint="eastAsia" w:ascii="Times New Roman" w:hAnsi="Times New Roman" w:cs="Times New Roman"/>
          <w:kern w:val="2"/>
          <w:sz w:val="28"/>
          <w:szCs w:val="28"/>
        </w:rPr>
        <w:t>学校</w:t>
      </w:r>
      <w:r>
        <w:rPr>
          <w:rFonts w:ascii="Times New Roman" w:hAnsi="Times New Roman" w:cs="Times New Roman"/>
          <w:kern w:val="2"/>
          <w:sz w:val="28"/>
          <w:szCs w:val="28"/>
        </w:rPr>
        <w:t>有权终止租赁</w:t>
      </w:r>
      <w:r>
        <w:rPr>
          <w:rFonts w:hint="eastAsia" w:ascii="Times New Roman" w:hAnsi="Times New Roman" w:cs="Times New Roman"/>
          <w:kern w:val="2"/>
          <w:sz w:val="28"/>
          <w:szCs w:val="28"/>
        </w:rPr>
        <w:t>协议</w:t>
      </w:r>
      <w:r>
        <w:rPr>
          <w:rFonts w:ascii="Times New Roman" w:hAnsi="Times New Roman" w:cs="Times New Roman"/>
          <w:kern w:val="2"/>
          <w:sz w:val="28"/>
          <w:szCs w:val="28"/>
        </w:rPr>
        <w:t>，收回</w:t>
      </w:r>
      <w:r>
        <w:rPr>
          <w:rFonts w:hint="eastAsia" w:ascii="Times New Roman" w:hAnsi="Times New Roman" w:cs="Times New Roman"/>
          <w:kern w:val="2"/>
          <w:sz w:val="28"/>
          <w:szCs w:val="28"/>
        </w:rPr>
        <w:t>住房</w:t>
      </w:r>
      <w:r>
        <w:rPr>
          <w:rFonts w:ascii="Times New Roman" w:hAnsi="Times New Roman" w:cs="Times New Roman"/>
          <w:kern w:val="2"/>
          <w:sz w:val="28"/>
          <w:szCs w:val="28"/>
        </w:rPr>
        <w:t>，并可索赔损失：</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（一）、将承租的</w:t>
      </w:r>
      <w:r>
        <w:rPr>
          <w:rFonts w:hint="eastAsia" w:ascii="Times New Roman" w:hAnsi="Times New Roman" w:cs="Times New Roman"/>
          <w:kern w:val="2"/>
          <w:sz w:val="28"/>
          <w:szCs w:val="28"/>
        </w:rPr>
        <w:t>住房</w:t>
      </w:r>
      <w:r>
        <w:rPr>
          <w:rFonts w:ascii="Times New Roman" w:hAnsi="Times New Roman" w:cs="Times New Roman"/>
          <w:kern w:val="2"/>
          <w:sz w:val="28"/>
          <w:szCs w:val="28"/>
        </w:rPr>
        <w:t>擅自转租的；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（二）、擅自转让、转借他人或擅自调换使用的；</w:t>
      </w:r>
      <w:r>
        <w:rPr>
          <w:rFonts w:hint="eastAsia" w:ascii="Times New Roman" w:hAnsi="Times New Roman" w:cs="Times New Roman"/>
          <w:kern w:val="2"/>
          <w:sz w:val="28"/>
          <w:szCs w:val="28"/>
        </w:rPr>
        <w:t xml:space="preserve">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（三）、擅自改变</w:t>
      </w:r>
      <w:r>
        <w:rPr>
          <w:rFonts w:hint="eastAsia" w:ascii="Times New Roman" w:hAnsi="Times New Roman" w:cs="Times New Roman"/>
          <w:kern w:val="2"/>
          <w:sz w:val="28"/>
          <w:szCs w:val="28"/>
        </w:rPr>
        <w:t>住房</w:t>
      </w:r>
      <w:r>
        <w:rPr>
          <w:rFonts w:ascii="Times New Roman" w:hAnsi="Times New Roman" w:cs="Times New Roman"/>
          <w:kern w:val="2"/>
          <w:sz w:val="28"/>
          <w:szCs w:val="28"/>
        </w:rPr>
        <w:t>用途的；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（四）、无正当理由拖欠房租的；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（五）、住房无正当理由闲置的；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（六）、利用承租</w:t>
      </w:r>
      <w:r>
        <w:rPr>
          <w:rFonts w:hint="eastAsia" w:ascii="Times New Roman" w:hAnsi="Times New Roman" w:cs="Times New Roman"/>
          <w:kern w:val="2"/>
          <w:sz w:val="28"/>
          <w:szCs w:val="28"/>
        </w:rPr>
        <w:t>住房</w:t>
      </w:r>
      <w:r>
        <w:rPr>
          <w:rFonts w:ascii="Times New Roman" w:hAnsi="Times New Roman" w:cs="Times New Roman"/>
          <w:kern w:val="2"/>
          <w:sz w:val="28"/>
          <w:szCs w:val="28"/>
        </w:rPr>
        <w:t>进行非法活动的；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（七）、故意损坏公有</w:t>
      </w:r>
      <w:r>
        <w:rPr>
          <w:rFonts w:hint="eastAsia" w:ascii="Times New Roman" w:hAnsi="Times New Roman" w:cs="Times New Roman"/>
          <w:kern w:val="2"/>
          <w:sz w:val="28"/>
          <w:szCs w:val="28"/>
        </w:rPr>
        <w:t>住房</w:t>
      </w:r>
      <w:r>
        <w:rPr>
          <w:rFonts w:ascii="Times New Roman" w:hAnsi="Times New Roman" w:cs="Times New Roman"/>
          <w:kern w:val="2"/>
          <w:sz w:val="28"/>
          <w:szCs w:val="28"/>
        </w:rPr>
        <w:t>的；</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kern w:val="2"/>
          <w:sz w:val="28"/>
          <w:szCs w:val="28"/>
        </w:rPr>
        <w:t>（八）、</w:t>
      </w:r>
      <w:r>
        <w:rPr>
          <w:rFonts w:hint="eastAsia" w:ascii="Times New Roman" w:hAnsi="Times New Roman" w:cs="Times New Roman"/>
          <w:kern w:val="2"/>
          <w:sz w:val="28"/>
          <w:szCs w:val="28"/>
        </w:rPr>
        <w:t>调离或被学校开除的</w:t>
      </w:r>
      <w:r>
        <w:rPr>
          <w:rFonts w:ascii="Times New Roman" w:hAnsi="Times New Roman" w:cs="Times New Roman"/>
          <w:kern w:val="2"/>
          <w:sz w:val="28"/>
          <w:szCs w:val="28"/>
        </w:rPr>
        <w:t>；</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　　</w:t>
      </w:r>
    </w:p>
    <w:p>
      <w:pPr>
        <w:pStyle w:val="5"/>
        <w:spacing w:before="36" w:beforeAutospacing="0" w:after="36" w:afterAutospacing="0" w:line="480" w:lineRule="exact"/>
        <w:rPr>
          <w:rFonts w:ascii="Times New Roman" w:hAnsi="Times New Roman" w:cs="Times New Roman"/>
          <w:kern w:val="2"/>
          <w:sz w:val="28"/>
          <w:szCs w:val="28"/>
        </w:rPr>
      </w:pPr>
      <w:r>
        <w:rPr>
          <w:rFonts w:ascii="Times New Roman" w:hAnsi="Times New Roman" w:cs="Times New Roman"/>
          <w:kern w:val="2"/>
          <w:sz w:val="28"/>
          <w:szCs w:val="28"/>
        </w:rPr>
        <w:t>（九）、严重损害</w:t>
      </w:r>
      <w:r>
        <w:rPr>
          <w:rFonts w:hint="eastAsia" w:ascii="Times New Roman" w:hAnsi="Times New Roman" w:cs="Times New Roman"/>
          <w:kern w:val="2"/>
          <w:sz w:val="28"/>
          <w:szCs w:val="28"/>
        </w:rPr>
        <w:t>学校</w:t>
      </w:r>
      <w:r>
        <w:rPr>
          <w:rFonts w:ascii="Times New Roman" w:hAnsi="Times New Roman" w:cs="Times New Roman"/>
          <w:kern w:val="2"/>
          <w:sz w:val="28"/>
          <w:szCs w:val="28"/>
        </w:rPr>
        <w:t>权益的</w:t>
      </w:r>
      <w:r>
        <w:rPr>
          <w:rFonts w:hint="eastAsia" w:ascii="Times New Roman" w:hAnsi="Times New Roman" w:cs="Times New Roman"/>
          <w:kern w:val="2"/>
          <w:sz w:val="28"/>
          <w:szCs w:val="28"/>
        </w:rPr>
        <w:t>或</w:t>
      </w:r>
      <w:r>
        <w:rPr>
          <w:rFonts w:ascii="Times New Roman" w:hAnsi="Times New Roman" w:cs="Times New Roman"/>
          <w:kern w:val="2"/>
          <w:sz w:val="28"/>
          <w:szCs w:val="28"/>
        </w:rPr>
        <w:t>其他</w:t>
      </w:r>
      <w:r>
        <w:rPr>
          <w:rFonts w:hint="eastAsia" w:ascii="Times New Roman" w:hAnsi="Times New Roman" w:cs="Times New Roman"/>
          <w:kern w:val="2"/>
          <w:sz w:val="28"/>
          <w:szCs w:val="28"/>
        </w:rPr>
        <w:t>不再符合租住条件</w:t>
      </w:r>
      <w:r>
        <w:rPr>
          <w:rFonts w:ascii="Times New Roman" w:hAnsi="Times New Roman" w:cs="Times New Roman"/>
          <w:kern w:val="2"/>
          <w:sz w:val="28"/>
          <w:szCs w:val="28"/>
        </w:rPr>
        <w:t>。</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b/>
          <w:kern w:val="2"/>
          <w:sz w:val="28"/>
          <w:szCs w:val="28"/>
        </w:rPr>
        <w:t>第十</w:t>
      </w:r>
      <w:r>
        <w:rPr>
          <w:rFonts w:hint="eastAsia" w:ascii="Times New Roman" w:hAnsi="Times New Roman" w:cs="Times New Roman"/>
          <w:b/>
          <w:kern w:val="2"/>
          <w:sz w:val="28"/>
          <w:szCs w:val="28"/>
        </w:rPr>
        <w:t>四</w:t>
      </w:r>
      <w:r>
        <w:rPr>
          <w:rFonts w:ascii="Times New Roman" w:hAnsi="Times New Roman" w:cs="Times New Roman"/>
          <w:b/>
          <w:kern w:val="2"/>
          <w:sz w:val="28"/>
          <w:szCs w:val="28"/>
        </w:rPr>
        <w:t>条</w:t>
      </w:r>
      <w:r>
        <w:rPr>
          <w:rFonts w:hint="eastAsia" w:ascii="Times New Roman" w:hAnsi="Times New Roman" w:cs="Times New Roman"/>
          <w:kern w:val="2"/>
          <w:sz w:val="28"/>
          <w:szCs w:val="28"/>
        </w:rPr>
        <w:t xml:space="preserve">  </w:t>
      </w:r>
      <w:r>
        <w:rPr>
          <w:rFonts w:ascii="Times New Roman" w:hAnsi="Times New Roman" w:cs="Times New Roman"/>
          <w:kern w:val="2"/>
          <w:sz w:val="28"/>
          <w:szCs w:val="28"/>
        </w:rPr>
        <w:t>承租人在租赁期限内死亡，其共同居住的家庭成员愿意继续</w:t>
      </w:r>
      <w:r>
        <w:rPr>
          <w:rFonts w:hint="eastAsia" w:ascii="Times New Roman" w:hAnsi="Times New Roman" w:cs="Times New Roman"/>
          <w:kern w:val="2"/>
          <w:sz w:val="28"/>
          <w:szCs w:val="28"/>
        </w:rPr>
        <w:t>居住</w:t>
      </w:r>
      <w:r>
        <w:rPr>
          <w:rFonts w:ascii="Times New Roman" w:hAnsi="Times New Roman" w:cs="Times New Roman"/>
          <w:kern w:val="2"/>
          <w:sz w:val="28"/>
          <w:szCs w:val="28"/>
        </w:rPr>
        <w:t>的，可以</w:t>
      </w:r>
      <w:r>
        <w:rPr>
          <w:rFonts w:hint="eastAsia" w:ascii="Times New Roman" w:hAnsi="Times New Roman" w:cs="Times New Roman"/>
          <w:kern w:val="2"/>
          <w:sz w:val="28"/>
          <w:szCs w:val="28"/>
        </w:rPr>
        <w:t>租住到租赁期满，学校收回住房。</w:t>
      </w:r>
    </w:p>
    <w:p>
      <w:pPr>
        <w:pStyle w:val="5"/>
        <w:spacing w:before="36" w:beforeAutospacing="0" w:after="36" w:afterAutospacing="0" w:line="480" w:lineRule="exact"/>
        <w:rPr>
          <w:rFonts w:hint="eastAsia" w:ascii="Times New Roman" w:hAnsi="Times New Roman" w:cs="Times New Roman"/>
          <w:kern w:val="2"/>
          <w:sz w:val="28"/>
          <w:szCs w:val="28"/>
        </w:rPr>
      </w:pPr>
      <w:r>
        <w:rPr>
          <w:rFonts w:ascii="Times New Roman" w:hAnsi="Times New Roman" w:cs="Times New Roman"/>
          <w:b/>
          <w:kern w:val="2"/>
          <w:sz w:val="28"/>
          <w:szCs w:val="28"/>
        </w:rPr>
        <w:t>第十</w:t>
      </w:r>
      <w:r>
        <w:rPr>
          <w:rFonts w:hint="eastAsia" w:ascii="Times New Roman" w:hAnsi="Times New Roman" w:cs="Times New Roman"/>
          <w:b/>
          <w:kern w:val="2"/>
          <w:sz w:val="28"/>
          <w:szCs w:val="28"/>
        </w:rPr>
        <w:t>五</w:t>
      </w:r>
      <w:r>
        <w:rPr>
          <w:rFonts w:ascii="Times New Roman" w:hAnsi="Times New Roman" w:cs="Times New Roman"/>
          <w:b/>
          <w:kern w:val="2"/>
          <w:sz w:val="28"/>
          <w:szCs w:val="28"/>
        </w:rPr>
        <w:t>条</w:t>
      </w:r>
      <w:r>
        <w:rPr>
          <w:rFonts w:hint="eastAsia" w:ascii="Times New Roman" w:hAnsi="Times New Roman" w:cs="Times New Roman"/>
          <w:kern w:val="2"/>
          <w:sz w:val="28"/>
          <w:szCs w:val="28"/>
        </w:rPr>
        <w:t xml:space="preserve">  对学校收回的住房，逾期未办理相关退房手续交还住房的，学校按违反租赁协议约定的标准收取租金。</w:t>
      </w:r>
    </w:p>
    <w:p>
      <w:pPr>
        <w:pStyle w:val="5"/>
        <w:spacing w:before="36" w:beforeAutospacing="0" w:after="36" w:afterAutospacing="0" w:line="480" w:lineRule="exact"/>
        <w:rPr>
          <w:rFonts w:hint="eastAsia" w:ascii="Times New Roman" w:hAnsi="Times New Roman" w:cs="Times New Roman"/>
          <w:kern w:val="2"/>
          <w:sz w:val="28"/>
          <w:szCs w:val="28"/>
        </w:rPr>
      </w:pPr>
      <w:r>
        <w:rPr>
          <w:rFonts w:hint="eastAsia" w:ascii="Times New Roman" w:hAnsi="Times New Roman" w:cs="Times New Roman"/>
          <w:b/>
          <w:kern w:val="2"/>
          <w:sz w:val="28"/>
          <w:szCs w:val="28"/>
        </w:rPr>
        <w:t>第十六条</w:t>
      </w:r>
      <w:r>
        <w:rPr>
          <w:rFonts w:hint="eastAsia" w:ascii="Times New Roman" w:hAnsi="Times New Roman" w:cs="Times New Roman"/>
          <w:kern w:val="2"/>
          <w:sz w:val="28"/>
          <w:szCs w:val="28"/>
        </w:rPr>
        <w:t xml:space="preserve">  学校公有住房中设置的集体宿舍床位管理和使用按本规定执行。</w:t>
      </w:r>
    </w:p>
    <w:p>
      <w:pPr>
        <w:pStyle w:val="5"/>
        <w:spacing w:before="36" w:beforeAutospacing="0" w:after="36" w:afterAutospacing="0" w:line="480" w:lineRule="exact"/>
        <w:rPr>
          <w:rFonts w:hint="eastAsia" w:ascii="Times New Roman" w:hAnsi="Times New Roman" w:cs="Times New Roman"/>
          <w:kern w:val="2"/>
          <w:sz w:val="28"/>
          <w:szCs w:val="28"/>
        </w:rPr>
      </w:pPr>
      <w:r>
        <w:rPr>
          <w:rFonts w:hint="eastAsia" w:ascii="Times New Roman" w:hAnsi="Times New Roman" w:cs="Times New Roman"/>
          <w:b/>
          <w:kern w:val="2"/>
          <w:sz w:val="28"/>
          <w:szCs w:val="28"/>
        </w:rPr>
        <w:t xml:space="preserve">第十七条 </w:t>
      </w:r>
      <w:r>
        <w:rPr>
          <w:rFonts w:hint="eastAsia" w:ascii="Times New Roman" w:hAnsi="Times New Roman" w:cs="Times New Roman"/>
          <w:kern w:val="2"/>
          <w:sz w:val="28"/>
          <w:szCs w:val="28"/>
        </w:rPr>
        <w:t xml:space="preserve"> 违反本规定者，收回住房或责令赔偿损失，视情节轻重由相关部门依法惩处。</w:t>
      </w:r>
    </w:p>
    <w:p>
      <w:pPr>
        <w:widowControl/>
        <w:spacing w:line="480" w:lineRule="exact"/>
        <w:jc w:val="left"/>
        <w:rPr>
          <w:rFonts w:hint="eastAsia"/>
          <w:sz w:val="28"/>
          <w:szCs w:val="28"/>
        </w:rPr>
      </w:pPr>
      <w:r>
        <w:rPr>
          <w:rFonts w:hint="eastAsia" w:ascii="宋体" w:hAnsi="宋体" w:cs="宋体"/>
          <w:b/>
          <w:kern w:val="0"/>
          <w:sz w:val="28"/>
          <w:szCs w:val="28"/>
        </w:rPr>
        <w:t>第十八条</w:t>
      </w:r>
      <w:r>
        <w:rPr>
          <w:rFonts w:hint="eastAsia"/>
          <w:sz w:val="28"/>
          <w:szCs w:val="28"/>
        </w:rPr>
        <w:t xml:space="preserve">  本规定自学校下文之日施行。后勤</w:t>
      </w:r>
      <w:r>
        <w:rPr>
          <w:rFonts w:hint="eastAsia"/>
          <w:sz w:val="28"/>
          <w:szCs w:val="28"/>
          <w:lang w:eastAsia="zh-CN"/>
        </w:rPr>
        <w:t>基建</w:t>
      </w:r>
      <w:r>
        <w:rPr>
          <w:rFonts w:hint="eastAsia"/>
          <w:sz w:val="28"/>
          <w:szCs w:val="28"/>
        </w:rPr>
        <w:t>处负责解释。</w:t>
      </w: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04"/>
    <w:rsid w:val="00052B3B"/>
    <w:rsid w:val="00070D3E"/>
    <w:rsid w:val="000725D9"/>
    <w:rsid w:val="00096401"/>
    <w:rsid w:val="000C1FB0"/>
    <w:rsid w:val="000E5A2B"/>
    <w:rsid w:val="001033BA"/>
    <w:rsid w:val="0010799B"/>
    <w:rsid w:val="0013269E"/>
    <w:rsid w:val="001542AF"/>
    <w:rsid w:val="00160873"/>
    <w:rsid w:val="001B34F1"/>
    <w:rsid w:val="001C2C36"/>
    <w:rsid w:val="001E2938"/>
    <w:rsid w:val="002554E9"/>
    <w:rsid w:val="002C4D49"/>
    <w:rsid w:val="002D4DB8"/>
    <w:rsid w:val="002D7559"/>
    <w:rsid w:val="002E288C"/>
    <w:rsid w:val="002F3948"/>
    <w:rsid w:val="00325BE3"/>
    <w:rsid w:val="003324BF"/>
    <w:rsid w:val="0037362A"/>
    <w:rsid w:val="00386713"/>
    <w:rsid w:val="00397C62"/>
    <w:rsid w:val="00430204"/>
    <w:rsid w:val="00466F5D"/>
    <w:rsid w:val="004E66E3"/>
    <w:rsid w:val="004F04E7"/>
    <w:rsid w:val="004F6C5E"/>
    <w:rsid w:val="005233BD"/>
    <w:rsid w:val="005421AA"/>
    <w:rsid w:val="00546466"/>
    <w:rsid w:val="00547DCD"/>
    <w:rsid w:val="005753F0"/>
    <w:rsid w:val="005F1EA8"/>
    <w:rsid w:val="00643498"/>
    <w:rsid w:val="006605D0"/>
    <w:rsid w:val="006606D8"/>
    <w:rsid w:val="00662F1F"/>
    <w:rsid w:val="00680E89"/>
    <w:rsid w:val="006B106E"/>
    <w:rsid w:val="006D54AB"/>
    <w:rsid w:val="006F3E88"/>
    <w:rsid w:val="00724661"/>
    <w:rsid w:val="007255F0"/>
    <w:rsid w:val="00730517"/>
    <w:rsid w:val="00737F29"/>
    <w:rsid w:val="00740D11"/>
    <w:rsid w:val="007579A2"/>
    <w:rsid w:val="007A3B80"/>
    <w:rsid w:val="007C2C0D"/>
    <w:rsid w:val="007D0310"/>
    <w:rsid w:val="00840052"/>
    <w:rsid w:val="008665AD"/>
    <w:rsid w:val="008B6AA1"/>
    <w:rsid w:val="008D0892"/>
    <w:rsid w:val="008F54DE"/>
    <w:rsid w:val="009118EA"/>
    <w:rsid w:val="009173FD"/>
    <w:rsid w:val="009228D3"/>
    <w:rsid w:val="00922CAF"/>
    <w:rsid w:val="00925F35"/>
    <w:rsid w:val="00927154"/>
    <w:rsid w:val="00933022"/>
    <w:rsid w:val="00946CEB"/>
    <w:rsid w:val="00952BDC"/>
    <w:rsid w:val="00955ECD"/>
    <w:rsid w:val="00960048"/>
    <w:rsid w:val="009617B6"/>
    <w:rsid w:val="00985086"/>
    <w:rsid w:val="009A7CED"/>
    <w:rsid w:val="009B2D23"/>
    <w:rsid w:val="009B4606"/>
    <w:rsid w:val="009D23F4"/>
    <w:rsid w:val="009D2F44"/>
    <w:rsid w:val="009F24CB"/>
    <w:rsid w:val="00A048D8"/>
    <w:rsid w:val="00A06E5F"/>
    <w:rsid w:val="00A10053"/>
    <w:rsid w:val="00A61827"/>
    <w:rsid w:val="00AA342C"/>
    <w:rsid w:val="00AC315A"/>
    <w:rsid w:val="00B2302B"/>
    <w:rsid w:val="00B2697E"/>
    <w:rsid w:val="00B26D8B"/>
    <w:rsid w:val="00B36440"/>
    <w:rsid w:val="00B6375A"/>
    <w:rsid w:val="00B63786"/>
    <w:rsid w:val="00BA2C97"/>
    <w:rsid w:val="00BC5104"/>
    <w:rsid w:val="00BC5694"/>
    <w:rsid w:val="00BD3634"/>
    <w:rsid w:val="00BD5E6B"/>
    <w:rsid w:val="00BE5AD7"/>
    <w:rsid w:val="00BE7A7F"/>
    <w:rsid w:val="00C06BF5"/>
    <w:rsid w:val="00C32400"/>
    <w:rsid w:val="00C33508"/>
    <w:rsid w:val="00C40020"/>
    <w:rsid w:val="00C448E4"/>
    <w:rsid w:val="00C8427A"/>
    <w:rsid w:val="00C8567A"/>
    <w:rsid w:val="00C954EF"/>
    <w:rsid w:val="00CB534B"/>
    <w:rsid w:val="00CF1F6D"/>
    <w:rsid w:val="00D3061D"/>
    <w:rsid w:val="00D70CAF"/>
    <w:rsid w:val="00D723D4"/>
    <w:rsid w:val="00D777DB"/>
    <w:rsid w:val="00D80866"/>
    <w:rsid w:val="00D81463"/>
    <w:rsid w:val="00D825A8"/>
    <w:rsid w:val="00DD082A"/>
    <w:rsid w:val="00DD62E8"/>
    <w:rsid w:val="00DD6EB3"/>
    <w:rsid w:val="00DE3BD0"/>
    <w:rsid w:val="00DE51EC"/>
    <w:rsid w:val="00E24E04"/>
    <w:rsid w:val="00E33DD2"/>
    <w:rsid w:val="00E41A9A"/>
    <w:rsid w:val="00E53A40"/>
    <w:rsid w:val="00E56A48"/>
    <w:rsid w:val="00E62E55"/>
    <w:rsid w:val="00E97F2D"/>
    <w:rsid w:val="00EB13CF"/>
    <w:rsid w:val="00EB5AAE"/>
    <w:rsid w:val="00F23FD5"/>
    <w:rsid w:val="00F27F7F"/>
    <w:rsid w:val="00F40FFE"/>
    <w:rsid w:val="00F514C6"/>
    <w:rsid w:val="00F8632F"/>
    <w:rsid w:val="00F96211"/>
    <w:rsid w:val="5F375E22"/>
    <w:rsid w:val="5F740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1362</Words>
  <Characters>1362</Characters>
  <Lines>10</Lines>
  <Paragraphs>2</Paragraphs>
  <TotalTime>0</TotalTime>
  <ScaleCrop>false</ScaleCrop>
  <LinksUpToDate>false</LinksUpToDate>
  <CharactersWithSpaces>1422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2014-12-28T01:38:00Z</dcterms:created>
  <dc:creator>USER</dc:creator>
  <cp:lastModifiedBy>lenovo</cp:lastModifiedBy>
  <cp:lastPrinted>2014-12-28T07:55:00Z</cp:lastPrinted>
  <dcterms:modified xsi:type="dcterms:W3CDTF">2022-09-08T01:18:56Z</dcterms:modified>
  <dc:title>广西医科大学公有住房租赁管理暂行办法</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DECB6B08AD9E4605BF3496AD83BF2523</vt:lpwstr>
  </property>
</Properties>
</file>